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374" w:firstLine="0"/>
        <w:jc w:val="both"/>
      </w:pPr>
      <w:r>
        <w:rPr>
          <w:rStyle w:val="Nessuno"/>
        </w:rPr>
        <w:tab/>
        <w:tab/>
        <w:tab/>
      </w:r>
    </w:p>
    <w:p>
      <w:pPr>
        <w:pStyle w:val="Normale"/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</w:pPr>
      <w:r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3528695</wp:posOffset>
            </wp:positionH>
            <wp:positionV relativeFrom="page">
              <wp:posOffset>962025</wp:posOffset>
            </wp:positionV>
            <wp:extent cx="525145" cy="5435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3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</w:pPr>
    </w:p>
    <w:p>
      <w:pPr>
        <w:pStyle w:val="Normale"/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</w:pPr>
    </w:p>
    <w:p>
      <w:pPr>
        <w:pStyle w:val="Normale"/>
        <w:widowControl w:val="0"/>
        <w:spacing w:line="20" w:lineRule="atLeast"/>
        <w:rPr>
          <w:rStyle w:val="Nessuno"/>
          <w:i w:val="1"/>
          <w:iCs w:val="1"/>
          <w:sz w:val="22"/>
          <w:szCs w:val="22"/>
        </w:rPr>
      </w:pPr>
      <w:r>
        <w:rPr>
          <w:rStyle w:val="Nessuno"/>
          <w:i w:val="1"/>
          <w:iCs w:val="1"/>
          <w:sz w:val="22"/>
          <w:szCs w:val="22"/>
          <w:rtl w:val="0"/>
          <w:lang w:val="it-IT"/>
        </w:rPr>
        <w:t xml:space="preserve">                                                            MINISTERO DELL</w:t>
      </w:r>
      <w:r>
        <w:rPr>
          <w:rStyle w:val="Nessuno"/>
          <w:i w:val="1"/>
          <w:iCs w:val="1"/>
          <w:sz w:val="22"/>
          <w:szCs w:val="22"/>
          <w:rtl w:val="0"/>
          <w:lang w:val="it-IT"/>
        </w:rPr>
        <w:t xml:space="preserve">’ </w:t>
      </w:r>
      <w:r>
        <w:rPr>
          <w:rStyle w:val="Nessuno"/>
          <w:i w:val="1"/>
          <w:iCs w:val="1"/>
          <w:sz w:val="22"/>
          <w:szCs w:val="22"/>
          <w:rtl w:val="0"/>
          <w:lang w:val="it-IT"/>
        </w:rPr>
        <w:t>ISTRUZIONE</w:t>
      </w:r>
    </w:p>
    <w:p>
      <w:pPr>
        <w:pStyle w:val="Normale"/>
        <w:widowControl w:val="0"/>
        <w:spacing w:line="20" w:lineRule="exact"/>
        <w:rPr>
          <w:rStyle w:val="Nessuno"/>
        </w:rPr>
      </w:pPr>
    </w:p>
    <w:p>
      <w:pPr>
        <w:pStyle w:val="Normale"/>
        <w:widowControl w:val="0"/>
        <w:spacing w:line="20" w:lineRule="atLeast"/>
        <w:ind w:left="2600" w:firstLine="0"/>
        <w:rPr>
          <w:rStyle w:val="Nessuno"/>
          <w:i w:val="1"/>
          <w:iCs w:val="1"/>
          <w:sz w:val="22"/>
          <w:szCs w:val="22"/>
        </w:rPr>
      </w:pPr>
      <w:r>
        <w:rPr>
          <w:rStyle w:val="Nessuno"/>
          <w:i w:val="1"/>
          <w:iCs w:val="1"/>
          <w:sz w:val="22"/>
          <w:szCs w:val="22"/>
          <w:rtl w:val="0"/>
          <w:lang w:val="it-IT"/>
        </w:rPr>
        <w:t>UFFICIO SCOLASTICO REGIONALE PER IL LAZIO</w:t>
      </w:r>
    </w:p>
    <w:p>
      <w:pPr>
        <w:pStyle w:val="Normale"/>
        <w:widowControl w:val="0"/>
        <w:spacing w:line="20" w:lineRule="exact"/>
        <w:rPr>
          <w:rStyle w:val="Nessuno"/>
        </w:rPr>
      </w:pPr>
    </w:p>
    <w:p>
      <w:pPr>
        <w:pStyle w:val="Normale"/>
        <w:widowControl w:val="0"/>
        <w:spacing w:line="20" w:lineRule="atLeast"/>
        <w:jc w:val="center"/>
        <w:rPr>
          <w:rStyle w:val="Nessuno"/>
          <w:b w:val="1"/>
          <w:bCs w:val="1"/>
          <w:i w:val="1"/>
          <w:iCs w:val="1"/>
          <w:sz w:val="22"/>
          <w:szCs w:val="22"/>
        </w:rPr>
      </w:pP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ISTITUTO COMPRENSIVO STATALE 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>PIO LA TORRE</w:t>
      </w:r>
      <w:r>
        <w:rPr>
          <w:rStyle w:val="Nessuno"/>
          <w:b w:val="1"/>
          <w:bCs w:val="1"/>
          <w:i w:val="1"/>
          <w:iCs w:val="1"/>
          <w:sz w:val="22"/>
          <w:szCs w:val="22"/>
          <w:rtl w:val="0"/>
          <w:lang w:val="it-IT"/>
        </w:rPr>
        <w:t>”</w:t>
      </w:r>
    </w:p>
    <w:p>
      <w:pPr>
        <w:pStyle w:val="Normale"/>
        <w:widowControl w:val="0"/>
        <w:spacing w:line="235" w:lineRule="auto"/>
        <w:jc w:val="center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Via di Torrevecchia, 793  - 00168  ROMA - 27</w:t>
      </w:r>
      <w:r>
        <w:rPr>
          <w:rStyle w:val="Nessuno"/>
          <w:sz w:val="18"/>
          <w:szCs w:val="18"/>
          <w:rtl w:val="0"/>
          <w:lang w:val="it-IT"/>
        </w:rPr>
        <w:t xml:space="preserve">° </w:t>
      </w:r>
      <w:r>
        <w:rPr>
          <w:rStyle w:val="Nessuno"/>
          <w:sz w:val="18"/>
          <w:szCs w:val="18"/>
          <w:rtl w:val="0"/>
          <w:lang w:val="it-IT"/>
        </w:rPr>
        <w:t>DISTRETTO SCOLASTICO</w:t>
      </w:r>
    </w:p>
    <w:p>
      <w:pPr>
        <w:pStyle w:val="Normale"/>
        <w:widowControl w:val="0"/>
        <w:spacing w:line="20" w:lineRule="exact"/>
        <w:rPr>
          <w:rStyle w:val="Nessuno"/>
        </w:rPr>
      </w:pPr>
    </w:p>
    <w:p>
      <w:pPr>
        <w:pStyle w:val="Normale"/>
        <w:widowControl w:val="0"/>
        <w:tabs>
          <w:tab w:val="left" w:pos="160"/>
        </w:tabs>
        <w:spacing w:line="20" w:lineRule="atLeast"/>
        <w:ind w:right="20"/>
        <w:jc w:val="center"/>
        <w:rPr>
          <w:rStyle w:val="Nessuno"/>
          <w:b w:val="1"/>
          <w:bCs w:val="1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C. F. 97197460583 </w:t>
      </w:r>
      <w:r>
        <w:rPr>
          <w:rStyle w:val="Nessuno"/>
          <w:sz w:val="18"/>
          <w:szCs w:val="18"/>
          <w:rtl w:val="0"/>
          <w:lang w:val="it-IT"/>
        </w:rPr>
        <w:t xml:space="preserve">–  </w:t>
      </w:r>
      <w:r>
        <w:rPr>
          <w:rStyle w:val="Nessuno"/>
          <w:sz w:val="18"/>
          <w:szCs w:val="18"/>
          <w:rtl w:val="0"/>
          <w:lang w:val="it-IT"/>
        </w:rPr>
        <w:t>Codice Meccanografico  RMIC846009</w:t>
      </w:r>
      <w:r>
        <w:rPr>
          <w:rStyle w:val="Nessuno"/>
          <w:sz w:val="22"/>
          <w:szCs w:val="22"/>
        </w:rPr>
        <w:tab/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>Tel./fax 06/6146943</w:t>
      </w:r>
    </w:p>
    <w:p>
      <w:pPr>
        <w:pStyle w:val="Normale"/>
        <w:widowControl w:val="0"/>
        <w:tabs>
          <w:tab w:val="left" w:pos="4780"/>
        </w:tabs>
        <w:spacing w:line="20" w:lineRule="atLeast"/>
        <w:ind w:left="1940" w:firstLine="0"/>
        <w:rPr>
          <w:rStyle w:val="Hyperlink.0"/>
        </w:rPr>
      </w:pPr>
      <w:r>
        <w:rPr>
          <w:rStyle w:val="Nessuno"/>
          <w:sz w:val="18"/>
          <w:szCs w:val="18"/>
          <w:rtl w:val="0"/>
          <w:lang w:val="it-IT"/>
        </w:rPr>
        <w:t xml:space="preserve">E-mail: </w:t>
      </w:r>
      <w:r>
        <w:rPr>
          <w:rStyle w:val="Nessuno"/>
          <w:b w:val="1"/>
          <w:bCs w:val="1"/>
          <w:i w:val="1"/>
          <w:iCs w:val="1"/>
          <w:sz w:val="18"/>
          <w:szCs w:val="18"/>
          <w:rtl w:val="0"/>
          <w:lang w:val="it-IT"/>
        </w:rPr>
        <w:t>rmic846009@istruzione.it</w:t>
      </w:r>
      <w:r>
        <w:rPr>
          <w:rStyle w:val="Nessuno"/>
          <w:sz w:val="22"/>
          <w:szCs w:val="22"/>
        </w:rPr>
        <w:tab/>
      </w:r>
      <w:r>
        <w:rPr>
          <w:rStyle w:val="Nessuno"/>
          <w:sz w:val="17"/>
          <w:szCs w:val="17"/>
          <w:rtl w:val="0"/>
          <w:lang w:val="it-IT"/>
        </w:rPr>
        <w:t xml:space="preserve">Sito web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"http://www.icpiolatorre.edu.it/"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http://www.icpiolatorre.edu.it</w:t>
      </w:r>
      <w:r>
        <w:rPr/>
        <w:fldChar w:fldCharType="end" w:fldLock="0"/>
      </w:r>
    </w:p>
    <w:p>
      <w:pPr>
        <w:pStyle w:val="Normale"/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</w:pPr>
    </w:p>
    <w:p>
      <w:pPr>
        <w:pStyle w:val="Normale"/>
        <w:rPr>
          <w:rStyle w:val="Nessuno"/>
          <w:rFonts w:ascii="Roman 10cpi" w:cs="Roman 10cpi" w:hAnsi="Roman 10cpi" w:eastAsia="Roman 10cpi"/>
          <w:b w:val="1"/>
          <w:bCs w:val="1"/>
          <w:sz w:val="30"/>
          <w:szCs w:val="30"/>
        </w:rPr>
      </w:pPr>
    </w:p>
    <w:p>
      <w:pPr>
        <w:pStyle w:val="Normale"/>
        <w:rPr>
          <w:rStyle w:val="Nessuno"/>
          <w:b w:val="1"/>
          <w:bCs w:val="1"/>
          <w:sz w:val="30"/>
          <w:szCs w:val="30"/>
        </w:rPr>
      </w:pPr>
      <w:r>
        <w:rPr>
          <w:rStyle w:val="Nessuno"/>
          <w:b w:val="1"/>
          <w:bCs w:val="1"/>
          <w:sz w:val="30"/>
          <w:szCs w:val="30"/>
          <w:rtl w:val="0"/>
          <w:lang w:val="it-IT"/>
        </w:rPr>
        <w:t>Adozione Libri di testo Scuola secondaria di Primo Grado</w:t>
      </w:r>
    </w:p>
    <w:p>
      <w:pPr>
        <w:pStyle w:val="Normale"/>
        <w:jc w:val="both"/>
        <w:rPr>
          <w:rStyle w:val="Nessuno"/>
          <w:b w:val="1"/>
          <w:bCs w:val="1"/>
          <w:sz w:val="30"/>
          <w:szCs w:val="30"/>
        </w:rPr>
      </w:pPr>
    </w:p>
    <w:p>
      <w:pPr>
        <w:pStyle w:val="Normale"/>
        <w:jc w:val="both"/>
        <w:rPr>
          <w:rStyle w:val="Nessuno"/>
          <w:b w:val="1"/>
          <w:bCs w:val="1"/>
          <w:sz w:val="30"/>
          <w:szCs w:val="30"/>
        </w:rPr>
      </w:pPr>
    </w:p>
    <w:p>
      <w:pPr>
        <w:pStyle w:val="Normale"/>
        <w:jc w:val="both"/>
        <w:rPr>
          <w:rStyle w:val="Nessuno"/>
          <w:b w:val="1"/>
          <w:bCs w:val="1"/>
          <w:sz w:val="30"/>
          <w:szCs w:val="30"/>
        </w:rPr>
      </w:pPr>
      <w:r>
        <w:rPr>
          <w:rStyle w:val="Nessuno"/>
          <w:b w:val="1"/>
          <w:bCs w:val="1"/>
          <w:sz w:val="30"/>
          <w:szCs w:val="30"/>
          <w:rtl w:val="0"/>
          <w:lang w:val="it-IT"/>
        </w:rPr>
        <w:t>A.S.2020/21</w:t>
      </w:r>
    </w:p>
    <w:p>
      <w:pPr>
        <w:pStyle w:val="Normale"/>
        <w:jc w:val="both"/>
        <w:rPr>
          <w:rStyle w:val="Nessuno"/>
          <w:b w:val="1"/>
          <w:bCs w:val="1"/>
          <w:sz w:val="30"/>
          <w:szCs w:val="30"/>
        </w:rPr>
      </w:pPr>
    </w:p>
    <w:p>
      <w:pPr>
        <w:pStyle w:val="Normale"/>
        <w:jc w:val="both"/>
        <w:rPr>
          <w:rStyle w:val="Nessuno"/>
          <w:b w:val="1"/>
          <w:bCs w:val="1"/>
          <w:sz w:val="30"/>
          <w:szCs w:val="30"/>
        </w:rPr>
      </w:pP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9"/>
        <w:gridCol w:w="1631"/>
        <w:gridCol w:w="1614"/>
        <w:gridCol w:w="1602"/>
        <w:gridCol w:w="1639"/>
        <w:gridCol w:w="14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Materia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Codice ISBN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Autori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Titolo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Editore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Prezzo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ItalianoAntologia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Italiano Grammatica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Matematica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Scienze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Inglese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Francese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Storia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Geografia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Arte e Immagine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Tecnologia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Style w:val="Nessuno"/>
                <w:rtl w:val="0"/>
                <w:lang w:val="it-IT"/>
              </w:rPr>
              <w:t>Scienze Motorie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rStyle w:val="Nessuno"/>
          <w:b w:val="1"/>
          <w:bCs w:val="1"/>
          <w:sz w:val="30"/>
          <w:szCs w:val="30"/>
        </w:rPr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 xml:space="preserve">Roma,___________                                                                              </w:t>
      </w:r>
    </w:p>
    <w:p>
      <w:pPr>
        <w:pStyle w:val="Normale"/>
        <w:jc w:val="both"/>
      </w:pPr>
      <w:r>
        <w:rPr>
          <w:rStyle w:val="Nessuno"/>
          <w:rtl w:val="0"/>
        </w:rPr>
        <w:tab/>
        <w:tab/>
        <w:tab/>
        <w:tab/>
        <w:tab/>
        <w:tab/>
        <w:tab/>
        <w:t>Firma docente/i</w:t>
      </w:r>
    </w:p>
    <w:p>
      <w:pPr>
        <w:pStyle w:val="Normale"/>
        <w:jc w:val="right"/>
      </w:pPr>
      <w:r>
        <w:rPr>
          <w:rStyle w:val="Nessuno"/>
        </w:rPr>
        <w:tab/>
        <w:tab/>
        <w:tab/>
        <w:tab/>
        <w:tab/>
        <w:tab/>
      </w:r>
      <w:r>
        <w:rPr>
          <w:rStyle w:val="Nessuno"/>
          <w:rFonts w:ascii="Arial" w:cs="Arial" w:hAnsi="Arial" w:eastAsia="Arial"/>
        </w:rPr>
        <w:tab/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man 10cp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.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.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. piè pagina">
    <w:name w:val="Intest. piè pagina"/>
    <w:next w:val="Intest.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0000ff"/>
      <w:sz w:val="17"/>
      <w:szCs w:val="17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